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D9BC16" w14:textId="683B40C7" w:rsidR="00BC0AAB" w:rsidRDefault="002C1FFC" w:rsidP="002C1FFC">
      <w:pPr>
        <w:pStyle w:val="Heading1"/>
      </w:pPr>
      <w:r>
        <w:t>Digital Asset Discovery Inventory Listing</w:t>
      </w:r>
    </w:p>
    <w:p w14:paraId="1CA89EAB" w14:textId="1D9D97F4" w:rsidR="002C1FFC" w:rsidRDefault="002C1FFC" w:rsidP="002C1FFC">
      <w:r>
        <w:t>Use the table below to find suggestions and reminders that will help you identify digital assets that you may have forgotten based on the 3 levels of categorization across the assets that you may have.</w:t>
      </w:r>
    </w:p>
    <w:p w14:paraId="199D39D3" w14:textId="4201C20B" w:rsidR="002C1FFC" w:rsidRDefault="002C1FFC" w:rsidP="002C1FFC">
      <w:r>
        <w:t xml:space="preserve">These are just suggestions to help you identify all of your significant assets that are worth documenting. You may only have a few, but it is worth scanning this list to see which ones you have. You can create your own organized inventory table by deleting any rows that don’t currently apply to </w:t>
      </w:r>
      <w:proofErr w:type="gramStart"/>
      <w:r>
        <w:t>you, and</w:t>
      </w:r>
      <w:proofErr w:type="gramEnd"/>
      <w:r>
        <w:t xml:space="preserve"> changing the example asset descriptions to those you have. You can number your assets to match the numbering in your Digital Legacy File (DLF) if you are implementing The Digital Legacy Tree framework.</w:t>
      </w:r>
    </w:p>
    <w:p w14:paraId="748D10E9" w14:textId="77777777" w:rsidR="002C1FFC" w:rsidRPr="002C1FFC" w:rsidRDefault="002C1FFC" w:rsidP="002C1FFC"/>
    <w:tbl>
      <w:tblPr>
        <w:tblW w:w="0" w:type="auto"/>
        <w:tblCellMar>
          <w:top w:w="15" w:type="dxa"/>
          <w:left w:w="15" w:type="dxa"/>
          <w:bottom w:w="15" w:type="dxa"/>
          <w:right w:w="15" w:type="dxa"/>
        </w:tblCellMar>
        <w:tblLook w:val="04A0" w:firstRow="1" w:lastRow="0" w:firstColumn="1" w:lastColumn="0" w:noHBand="0" w:noVBand="1"/>
      </w:tblPr>
      <w:tblGrid>
        <w:gridCol w:w="991"/>
        <w:gridCol w:w="1683"/>
        <w:gridCol w:w="2778"/>
        <w:gridCol w:w="2347"/>
        <w:gridCol w:w="2985"/>
      </w:tblGrid>
      <w:tr w:rsidR="002C1FFC" w:rsidRPr="005D6B56" w14:paraId="269088F8" w14:textId="77777777" w:rsidTr="002C1FFC">
        <w:trPr>
          <w:tblHeader/>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BDBC7C3" w14:textId="77777777" w:rsidR="002C1FFC" w:rsidRPr="005D6B56" w:rsidRDefault="002C1FFC" w:rsidP="002C1FFC">
            <w:pPr>
              <w:spacing w:after="0" w:line="240" w:lineRule="auto"/>
              <w:jc w:val="center"/>
              <w:rPr>
                <w:rFonts w:ascii="Times New Roman" w:eastAsia="Times New Roman" w:hAnsi="Times New Roman" w:cs="Times New Roman"/>
                <w:b/>
                <w:bCs/>
                <w:kern w:val="0"/>
                <w:sz w:val="22"/>
                <w:szCs w:val="22"/>
                <w14:ligatures w14:val="none"/>
              </w:rPr>
            </w:pPr>
            <w:r w:rsidRPr="005D6B56">
              <w:rPr>
                <w:rFonts w:ascii="Times New Roman" w:eastAsia="Times New Roman" w:hAnsi="Times New Roman" w:cs="Times New Roman"/>
                <w:b/>
                <w:bCs/>
                <w:kern w:val="0"/>
                <w:sz w:val="22"/>
                <w:szCs w:val="22"/>
                <w14:ligatures w14:val="none"/>
              </w:rPr>
              <w:t>Asset Type ID</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98B3BD1" w14:textId="77777777" w:rsidR="002C1FFC" w:rsidRPr="005D6B56" w:rsidRDefault="002C1FFC" w:rsidP="002C1FFC">
            <w:pPr>
              <w:spacing w:after="0" w:line="240" w:lineRule="auto"/>
              <w:jc w:val="center"/>
              <w:rPr>
                <w:rFonts w:ascii="Times New Roman" w:eastAsia="Times New Roman" w:hAnsi="Times New Roman" w:cs="Times New Roman"/>
                <w:b/>
                <w:bCs/>
                <w:kern w:val="0"/>
                <w:sz w:val="22"/>
                <w:szCs w:val="22"/>
                <w14:ligatures w14:val="none"/>
              </w:rPr>
            </w:pPr>
            <w:r w:rsidRPr="005D6B56">
              <w:rPr>
                <w:rFonts w:ascii="Times New Roman" w:eastAsia="Times New Roman" w:hAnsi="Times New Roman" w:cs="Times New Roman"/>
                <w:b/>
                <w:bCs/>
                <w:kern w:val="0"/>
                <w:sz w:val="22"/>
                <w:szCs w:val="22"/>
                <w14:ligatures w14:val="none"/>
              </w:rPr>
              <w:t>First Order</w:t>
            </w:r>
          </w:p>
        </w:tc>
        <w:tc>
          <w:tcPr>
            <w:tcW w:w="277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D826857" w14:textId="77777777" w:rsidR="002C1FFC" w:rsidRPr="005D6B56" w:rsidRDefault="002C1FFC" w:rsidP="002C1FFC">
            <w:pPr>
              <w:spacing w:after="0" w:line="240" w:lineRule="auto"/>
              <w:jc w:val="center"/>
              <w:rPr>
                <w:rFonts w:ascii="Times New Roman" w:eastAsia="Times New Roman" w:hAnsi="Times New Roman" w:cs="Times New Roman"/>
                <w:b/>
                <w:bCs/>
                <w:kern w:val="0"/>
                <w:sz w:val="22"/>
                <w:szCs w:val="22"/>
                <w14:ligatures w14:val="none"/>
              </w:rPr>
            </w:pPr>
            <w:r w:rsidRPr="005D6B56">
              <w:rPr>
                <w:rFonts w:ascii="Times New Roman" w:eastAsia="Times New Roman" w:hAnsi="Times New Roman" w:cs="Times New Roman"/>
                <w:b/>
                <w:bCs/>
                <w:kern w:val="0"/>
                <w:sz w:val="22"/>
                <w:szCs w:val="22"/>
                <w14:ligatures w14:val="none"/>
              </w:rPr>
              <w:t>Second Order</w:t>
            </w:r>
          </w:p>
        </w:tc>
        <w:tc>
          <w:tcPr>
            <w:tcW w:w="234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EE999E9" w14:textId="77777777" w:rsidR="002C1FFC" w:rsidRPr="005D6B56" w:rsidRDefault="002C1FFC" w:rsidP="002C1FFC">
            <w:pPr>
              <w:spacing w:after="0" w:line="240" w:lineRule="auto"/>
              <w:jc w:val="center"/>
              <w:rPr>
                <w:rFonts w:ascii="Times New Roman" w:eastAsia="Times New Roman" w:hAnsi="Times New Roman" w:cs="Times New Roman"/>
                <w:b/>
                <w:bCs/>
                <w:kern w:val="0"/>
                <w:sz w:val="22"/>
                <w:szCs w:val="22"/>
                <w14:ligatures w14:val="none"/>
              </w:rPr>
            </w:pPr>
            <w:r w:rsidRPr="005D6B56">
              <w:rPr>
                <w:rFonts w:ascii="Times New Roman" w:eastAsia="Times New Roman" w:hAnsi="Times New Roman" w:cs="Times New Roman"/>
                <w:b/>
                <w:bCs/>
                <w:kern w:val="0"/>
                <w:sz w:val="22"/>
                <w:szCs w:val="22"/>
                <w14:ligatures w14:val="none"/>
              </w:rPr>
              <w:t>Third Order</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2C26458" w14:textId="77777777" w:rsidR="002C1FFC" w:rsidRPr="005D6B56" w:rsidRDefault="002C1FFC" w:rsidP="002C1FFC">
            <w:pPr>
              <w:spacing w:after="0" w:line="240" w:lineRule="auto"/>
              <w:jc w:val="center"/>
              <w:rPr>
                <w:rFonts w:ascii="Times New Roman" w:eastAsia="Times New Roman" w:hAnsi="Times New Roman" w:cs="Times New Roman"/>
                <w:b/>
                <w:bCs/>
                <w:kern w:val="0"/>
                <w:sz w:val="22"/>
                <w:szCs w:val="22"/>
                <w14:ligatures w14:val="none"/>
              </w:rPr>
            </w:pPr>
            <w:r w:rsidRPr="005D6B56">
              <w:rPr>
                <w:rFonts w:ascii="Times New Roman" w:eastAsia="Times New Roman" w:hAnsi="Times New Roman" w:cs="Times New Roman"/>
                <w:b/>
                <w:bCs/>
                <w:kern w:val="0"/>
                <w:sz w:val="22"/>
                <w:szCs w:val="22"/>
                <w14:ligatures w14:val="none"/>
              </w:rPr>
              <w:t>Asset Description</w:t>
            </w:r>
          </w:p>
        </w:tc>
      </w:tr>
      <w:tr w:rsidR="002C1FFC" w:rsidRPr="005D6B56" w14:paraId="23C5FD56"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11E3557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952284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Communications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3FE0A75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Email</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2880127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Primary Personal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450331F" w14:textId="4D1AD725" w:rsidR="002C1FFC" w:rsidRPr="005D6B56" w:rsidRDefault="002C1FFC" w:rsidP="002C1FFC">
            <w:pPr>
              <w:spacing w:after="0" w:line="240" w:lineRule="auto"/>
              <w:rPr>
                <w:rFonts w:ascii="Times New Roman" w:eastAsia="Times New Roman" w:hAnsi="Times New Roman" w:cs="Times New Roman"/>
                <w:i/>
                <w:iCs/>
                <w:kern w:val="0"/>
                <w:sz w:val="22"/>
                <w:szCs w:val="22"/>
                <w14:ligatures w14:val="none"/>
              </w:rPr>
            </w:pPr>
            <w:r w:rsidRPr="005D6B56">
              <w:rPr>
                <w:rFonts w:ascii="Times New Roman" w:eastAsia="Times New Roman" w:hAnsi="Times New Roman" w:cs="Times New Roman"/>
                <w:i/>
                <w:iCs/>
                <w:kern w:val="0"/>
                <w:sz w:val="22"/>
                <w:szCs w:val="22"/>
                <w14:ligatures w14:val="none"/>
              </w:rPr>
              <w:t>mary.smith@icloud.com</w:t>
            </w:r>
          </w:p>
        </w:tc>
      </w:tr>
      <w:tr w:rsidR="002C1FFC" w:rsidRPr="005D6B56" w14:paraId="3224EEB7"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7D94943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808241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Communications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7B5D026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Email</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3A3151C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Secondary Personal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11A1F06" w14:textId="77777777" w:rsidR="002C1FFC" w:rsidRPr="005D6B56" w:rsidRDefault="002C1FFC" w:rsidP="002C1FFC">
            <w:pPr>
              <w:spacing w:after="0" w:line="240" w:lineRule="auto"/>
              <w:rPr>
                <w:rFonts w:ascii="Times New Roman" w:eastAsia="Times New Roman" w:hAnsi="Times New Roman" w:cs="Times New Roman"/>
                <w:i/>
                <w:iCs/>
                <w:kern w:val="0"/>
                <w:sz w:val="22"/>
                <w:szCs w:val="22"/>
                <w14:ligatures w14:val="none"/>
              </w:rPr>
            </w:pPr>
            <w:hyperlink r:id="rId7" w:history="1">
              <w:r w:rsidRPr="005D6B56">
                <w:rPr>
                  <w:rFonts w:ascii="Times New Roman" w:eastAsia="Times New Roman" w:hAnsi="Times New Roman" w:cs="Times New Roman"/>
                  <w:i/>
                  <w:iCs/>
                  <w:kern w:val="0"/>
                  <w:sz w:val="22"/>
                  <w:szCs w:val="22"/>
                  <w14:ligatures w14:val="none"/>
                </w:rPr>
                <w:t>marysmith@gmail.com</w:t>
              </w:r>
            </w:hyperlink>
          </w:p>
        </w:tc>
      </w:tr>
      <w:tr w:rsidR="002C1FFC" w:rsidRPr="005D6B56" w14:paraId="6685F9E0"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4DE6AB8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54F846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Communications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76984BB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Email</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4B9ECBC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Work-Related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5FC98F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Former employer email account</w:t>
            </w:r>
          </w:p>
        </w:tc>
      </w:tr>
      <w:tr w:rsidR="002C1FFC" w:rsidRPr="005D6B56" w14:paraId="512DDA35"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3CCFE9A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F439F5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Communications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3045514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Messaging</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6E4C0E3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SMS/MMS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6CA7D1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Messages stored on smartphone</w:t>
            </w:r>
          </w:p>
        </w:tc>
      </w:tr>
      <w:tr w:rsidR="002C1FFC" w:rsidRPr="005D6B56" w14:paraId="01ED6957"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6719110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7AEF0F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Communications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1D6003A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Messaging</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0778430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iMessage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BAF5F7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Apple Messages history</w:t>
            </w:r>
          </w:p>
        </w:tc>
      </w:tr>
      <w:tr w:rsidR="002C1FFC" w:rsidRPr="005D6B56" w14:paraId="34B7EABB"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0BEEE8A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76105E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Communications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102D0DB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Messaging</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2B74BC2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WhatsApp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862788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Family group chats</w:t>
            </w:r>
          </w:p>
        </w:tc>
      </w:tr>
      <w:tr w:rsidR="002C1FFC" w:rsidRPr="005D6B56" w14:paraId="25639986"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0EB4C72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7</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849C88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Communications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519E282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Messaging</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3B771C7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Signal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38CA35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Private conversations</w:t>
            </w:r>
          </w:p>
        </w:tc>
      </w:tr>
      <w:tr w:rsidR="002C1FFC" w:rsidRPr="005D6B56" w14:paraId="59FC938A"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79057DB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8</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2B600F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Communications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7B4F27C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Messaging</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26B6757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Telegram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0C4D3C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Interest-group discussions</w:t>
            </w:r>
          </w:p>
        </w:tc>
      </w:tr>
      <w:tr w:rsidR="002C1FFC" w:rsidRPr="005D6B56" w14:paraId="33827BB2"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49B4FBB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9</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F29422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Communications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2CDB54C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Voice &amp; Video</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7550B0E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FaceTime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3A09BB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Call history and contacts</w:t>
            </w:r>
          </w:p>
        </w:tc>
      </w:tr>
      <w:tr w:rsidR="002C1FFC" w:rsidRPr="005D6B56" w14:paraId="4AC7886E"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2FD028B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FB5DDA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Communications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5F0510D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Voice &amp; Video</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60647C7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Zoom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A0707E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Personal meeting account</w:t>
            </w:r>
          </w:p>
        </w:tc>
      </w:tr>
      <w:tr w:rsidR="002C1FFC" w:rsidRPr="005D6B56" w14:paraId="6AE500BD"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63C9B76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C8EDE2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Communications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1FECC32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Voice &amp; Video</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5906775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Microsoft Teams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81E3BB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Community organization account</w:t>
            </w:r>
          </w:p>
        </w:tc>
      </w:tr>
      <w:tr w:rsidR="002C1FFC" w:rsidRPr="005D6B56" w14:paraId="1D21B94B"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6E5A542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5A97C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Communications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207CCD9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Forums &amp; Communities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6EE8B53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Discussion Forums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07D974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Long-term hobby forum membership</w:t>
            </w:r>
          </w:p>
        </w:tc>
      </w:tr>
      <w:tr w:rsidR="002C1FFC" w:rsidRPr="005D6B56" w14:paraId="3F38DA39"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31CE29C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D2534E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Communications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276B163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Forums &amp; Communities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52406B2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Reddit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C5BF7A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Account and posting history</w:t>
            </w:r>
          </w:p>
        </w:tc>
      </w:tr>
      <w:tr w:rsidR="002C1FFC" w:rsidRPr="005D6B56" w14:paraId="628715A7"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03188FA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04BD66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Communications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586E0ED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Mailing Lists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113CD0B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Subscription Lists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51E9D5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Important mailing-list memberships</w:t>
            </w:r>
          </w:p>
        </w:tc>
      </w:tr>
      <w:tr w:rsidR="002C1FFC" w:rsidRPr="005D6B56" w14:paraId="0C37E489"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73569BF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CA9DC3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Devices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7B73396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Computers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0E6ECA9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Personal Computer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B5EBAF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MacBook Pro</w:t>
            </w:r>
          </w:p>
        </w:tc>
      </w:tr>
      <w:tr w:rsidR="002C1FFC" w:rsidRPr="005D6B56" w14:paraId="38453E9D"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57471BD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E039FD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Devices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4C1785F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Computers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3D7B61E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Backup Computer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167701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Retired desktop system</w:t>
            </w:r>
          </w:p>
        </w:tc>
      </w:tr>
      <w:tr w:rsidR="002C1FFC" w:rsidRPr="005D6B56" w14:paraId="172321C3"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537FCF5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17</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94259A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Devices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3176511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Mobile Devices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23115E4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Smartphone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C5BC1B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Primary mobile device</w:t>
            </w:r>
          </w:p>
        </w:tc>
      </w:tr>
      <w:tr w:rsidR="002C1FFC" w:rsidRPr="005D6B56" w14:paraId="70A7941A"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39D2E39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18</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A7323E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Devices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5E361AC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Mobile Devices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5CAE42C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Tablet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44470C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Household iPad</w:t>
            </w:r>
          </w:p>
        </w:tc>
      </w:tr>
      <w:tr w:rsidR="002C1FFC" w:rsidRPr="005D6B56" w14:paraId="48E11242"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67E9956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19</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715F9F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Devices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71237F9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Storage</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79E30EF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External Drives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6C2C3D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USB backup drive</w:t>
            </w:r>
          </w:p>
        </w:tc>
      </w:tr>
      <w:tr w:rsidR="002C1FFC" w:rsidRPr="005D6B56" w14:paraId="599E1CF7"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7D865C6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20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6946B0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Devices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26DAFCF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Storage</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3A27F25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NAS Systems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987CBB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Network attached storage</w:t>
            </w:r>
          </w:p>
        </w:tc>
      </w:tr>
      <w:tr w:rsidR="002C1FFC" w:rsidRPr="005D6B56" w14:paraId="51EB8E5B"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21CA1D8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21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1DA954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Devices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199EE16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Network Equipment</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7F3AD16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Home Router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E7FA50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Router configuration</w:t>
            </w:r>
          </w:p>
        </w:tc>
      </w:tr>
      <w:tr w:rsidR="002C1FFC" w:rsidRPr="005D6B56" w14:paraId="0C9F89E0"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54C1207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22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0071BD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Devices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7BC30FA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Network Equipment</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053CFEC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Wi-Fi Systems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0078C5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Mesh network management account</w:t>
            </w:r>
          </w:p>
        </w:tc>
      </w:tr>
      <w:tr w:rsidR="002C1FFC" w:rsidRPr="005D6B56" w14:paraId="3E3EABF1"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5F79068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23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0FD478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Education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4FAF07D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Learning Platforms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08CCF3F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Online Courses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9B70B7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Udemy account</w:t>
            </w:r>
          </w:p>
        </w:tc>
      </w:tr>
      <w:tr w:rsidR="002C1FFC" w:rsidRPr="005D6B56" w14:paraId="64DC3DCA"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055717B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24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93689A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Education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3C4C676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Academic Records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5A286F4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Transcripts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C41D6D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Educational documentation</w:t>
            </w:r>
          </w:p>
        </w:tc>
      </w:tr>
      <w:tr w:rsidR="002C1FFC" w:rsidRPr="005D6B56" w14:paraId="5719A984"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703B4AF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25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DB8DF9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Entertainment</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2866A4A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Streaming</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04C7A41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Video Streaming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9EEBEC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Netflix account</w:t>
            </w:r>
          </w:p>
        </w:tc>
      </w:tr>
      <w:tr w:rsidR="002C1FFC" w:rsidRPr="005D6B56" w14:paraId="6768BBCD"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0E8902E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26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940F22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Entertainment</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0B963EF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Streaming</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1DF9AB0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Music Streaming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E22C83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Spotify account</w:t>
            </w:r>
          </w:p>
        </w:tc>
      </w:tr>
      <w:tr w:rsidR="002C1FFC" w:rsidRPr="005D6B56" w14:paraId="60C81515"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37F99A0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lastRenderedPageBreak/>
              <w:t>27</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D97410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Entertainment</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2EA7A49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Gaming</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7062A52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Gaming Platforms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36690A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Steam account</w:t>
            </w:r>
          </w:p>
        </w:tc>
      </w:tr>
      <w:tr w:rsidR="002C1FFC" w:rsidRPr="005D6B56" w14:paraId="1DF4FC9D"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76DDAC3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28</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12538F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Entertainment</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7C07140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Gaming</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36972DA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Console Accounts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0BF177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PlayStation Network</w:t>
            </w:r>
          </w:p>
        </w:tc>
      </w:tr>
      <w:tr w:rsidR="002C1FFC" w:rsidRPr="005D6B56" w14:paraId="419257FB"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5A8BE39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29</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3A6AF1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Entertainment</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6C979E4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Books &amp; Media</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0FA102D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eBook Libraries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EF67FD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Kindle purchases</w:t>
            </w:r>
          </w:p>
        </w:tc>
      </w:tr>
      <w:tr w:rsidR="002C1FFC" w:rsidRPr="005D6B56" w14:paraId="31E84C63"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264616F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30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9EBF95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Entertainment</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1CC86E5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Collections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503EF31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Media Collections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00F5F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Digitized movie archive</w:t>
            </w:r>
          </w:p>
        </w:tc>
      </w:tr>
      <w:tr w:rsidR="002C1FFC" w:rsidRPr="005D6B56" w14:paraId="2563610D"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37C7350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31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04A16D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Financial</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655A68D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Banking</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5875690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Chequing Accounts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B4C339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Primary bank account</w:t>
            </w:r>
          </w:p>
        </w:tc>
      </w:tr>
      <w:tr w:rsidR="002C1FFC" w:rsidRPr="005D6B56" w14:paraId="02F4D7AE"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708EF09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32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6B1760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Financial</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510AA16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Banking</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1FDF77C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Savings Accounts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B02514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Emergency savings account</w:t>
            </w:r>
          </w:p>
        </w:tc>
      </w:tr>
      <w:tr w:rsidR="002C1FFC" w:rsidRPr="005D6B56" w14:paraId="46AEC03E"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0602DB3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33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6A1B9B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Financial</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755F347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Banking</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606C7CE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Foreign Currency Accounts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D00119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USD account</w:t>
            </w:r>
          </w:p>
        </w:tc>
      </w:tr>
      <w:tr w:rsidR="002C1FFC" w:rsidRPr="005D6B56" w14:paraId="0B98D568"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3911D8D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34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CB7E95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Financial</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3680CFB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Credit</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06AE1A4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Credit Cards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0327AA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Rewards Visa account</w:t>
            </w:r>
          </w:p>
        </w:tc>
      </w:tr>
      <w:tr w:rsidR="002C1FFC" w:rsidRPr="005D6B56" w14:paraId="22416CB1"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013F9DC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35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0936D4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Financial</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32D2E0F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Credit</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5F0CD88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Line of Credit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ADB831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Personal line of credit</w:t>
            </w:r>
          </w:p>
        </w:tc>
      </w:tr>
      <w:tr w:rsidR="002C1FFC" w:rsidRPr="005D6B56" w14:paraId="5B79338E"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42F3798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36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189DE8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Financial</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71299FA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Investments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64DEAAA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Brokerage Accounts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D44979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Self-directed investing account</w:t>
            </w:r>
          </w:p>
        </w:tc>
      </w:tr>
      <w:tr w:rsidR="002C1FFC" w:rsidRPr="005D6B56" w14:paraId="58B08FFA"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53BBC06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37</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4D105E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Financial</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41DBA07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Investments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21A7EE9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Retirement Accounts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279E0C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RRSP or 401(k)</w:t>
            </w:r>
          </w:p>
        </w:tc>
      </w:tr>
      <w:tr w:rsidR="002C1FFC" w:rsidRPr="005D6B56" w14:paraId="6B5317A1"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08903C5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38</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066C8B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Financial</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222FE84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Investments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22EEE20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Education Savings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162188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RESP account</w:t>
            </w:r>
          </w:p>
        </w:tc>
      </w:tr>
      <w:tr w:rsidR="002C1FFC" w:rsidRPr="005D6B56" w14:paraId="4BBD1C42"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6DBE649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39</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C26AEE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Financial</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330FD17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Digital Assets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00E3B95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Cryptocurrency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B4B1DA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Cold-wallet holdings</w:t>
            </w:r>
          </w:p>
        </w:tc>
      </w:tr>
      <w:tr w:rsidR="002C1FFC" w:rsidRPr="005D6B56" w14:paraId="7424F340"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30F1E2B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40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A92B4E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Financial</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7932235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Insurance</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1383516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Life Insurance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FD75D5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Policy records</w:t>
            </w:r>
          </w:p>
        </w:tc>
      </w:tr>
      <w:tr w:rsidR="002C1FFC" w:rsidRPr="005D6B56" w14:paraId="1CF8A8B6"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4894C8D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41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EEAFF2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Financial</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684A994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Insurance</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10E8635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Home Insurance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E389D5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Coverage documentation</w:t>
            </w:r>
          </w:p>
        </w:tc>
      </w:tr>
      <w:tr w:rsidR="002C1FFC" w:rsidRPr="005D6B56" w14:paraId="4E3513B2"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0A6D180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42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63E6F3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Financial</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743DB28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Insurance</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7DF6B03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Vehicle Insurance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BD24F3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Automobile policy</w:t>
            </w:r>
          </w:p>
        </w:tc>
      </w:tr>
      <w:tr w:rsidR="002C1FFC" w:rsidRPr="005D6B56" w14:paraId="7944402A"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6541681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43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943C8D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Financial</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587CFC0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Taxes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4DDD988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Tax Records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931097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Previous tax filings</w:t>
            </w:r>
          </w:p>
        </w:tc>
      </w:tr>
      <w:tr w:rsidR="002C1FFC" w:rsidRPr="005D6B56" w14:paraId="583A2285"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4A5E7EB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44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630559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Financial</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2750B8F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Taxes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5ED54C5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Government Tax Accounts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7DDEF82" w14:textId="085AED13"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 xml:space="preserve">CRA </w:t>
            </w:r>
            <w:r w:rsidRPr="005D6B56">
              <w:rPr>
                <w:rFonts w:ascii="Times New Roman" w:eastAsia="Times New Roman" w:hAnsi="Times New Roman" w:cs="Times New Roman"/>
                <w:i/>
                <w:iCs/>
                <w:kern w:val="0"/>
                <w:sz w:val="22"/>
                <w:szCs w:val="22"/>
                <w14:ligatures w14:val="none"/>
              </w:rPr>
              <w:t xml:space="preserve">or IRS </w:t>
            </w:r>
            <w:r w:rsidRPr="005D6B56">
              <w:rPr>
                <w:rFonts w:ascii="Times New Roman" w:eastAsia="Times New Roman" w:hAnsi="Times New Roman" w:cs="Times New Roman"/>
                <w:i/>
                <w:iCs/>
                <w:kern w:val="0"/>
                <w:sz w:val="22"/>
                <w:szCs w:val="22"/>
                <w14:ligatures w14:val="none"/>
              </w:rPr>
              <w:t>account</w:t>
            </w:r>
          </w:p>
        </w:tc>
      </w:tr>
      <w:tr w:rsidR="002C1FFC" w:rsidRPr="005D6B56" w14:paraId="52E4367A"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494B2F6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45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466F34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Financial</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5C911CE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Income</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460F9A4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Payroll Systems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F9E31A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Employee payroll portal</w:t>
            </w:r>
          </w:p>
        </w:tc>
      </w:tr>
      <w:tr w:rsidR="002C1FFC" w:rsidRPr="005D6B56" w14:paraId="5DC19428"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180AB97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46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E7AE21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Health</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7B3FE1C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Medical Records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5CC6225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Patient Portals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820CF6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Health provider portal</w:t>
            </w:r>
          </w:p>
        </w:tc>
      </w:tr>
      <w:tr w:rsidR="002C1FFC" w:rsidRPr="005D6B56" w14:paraId="0DD33BF7"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665DB86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47</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477C9D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Health</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7286299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Medical Records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1FF5AD4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Prescription Systems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F05D54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Pharmacy account</w:t>
            </w:r>
          </w:p>
        </w:tc>
      </w:tr>
      <w:tr w:rsidR="002C1FFC" w:rsidRPr="005D6B56" w14:paraId="2397D6BE"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7BB0374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48</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245F37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Health</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4098FC8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Fitness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481DD0D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Fitness Trackers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AE2A31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Fitbit account</w:t>
            </w:r>
          </w:p>
        </w:tc>
      </w:tr>
      <w:tr w:rsidR="002C1FFC" w:rsidRPr="005D6B56" w14:paraId="54926459"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1315F6A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49</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CA3AD3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Health</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3E392DA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Fitness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329990F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Exercise Platforms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85A8AF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Training subscription</w:t>
            </w:r>
          </w:p>
        </w:tc>
      </w:tr>
      <w:tr w:rsidR="002C1FFC" w:rsidRPr="005D6B56" w14:paraId="42E19724"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0F2087C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50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E05577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Household</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5DF8AA2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Property</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27A53A4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Home Ownership Records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8B92C3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Property documentation</w:t>
            </w:r>
          </w:p>
        </w:tc>
      </w:tr>
      <w:tr w:rsidR="002C1FFC" w:rsidRPr="005D6B56" w14:paraId="013AADBE"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6370082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51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BF5DCB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Household</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02205D4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Property</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2EA8152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Rental Documents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13FA21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Lease agreements</w:t>
            </w:r>
          </w:p>
        </w:tc>
      </w:tr>
      <w:tr w:rsidR="002C1FFC" w:rsidRPr="005D6B56" w14:paraId="3DBB3768"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432813E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52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38FC3D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Household</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6D58EE9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Appliances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07C4F3E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Smart Appliances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9CD22C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Connected appliance account</w:t>
            </w:r>
          </w:p>
        </w:tc>
      </w:tr>
      <w:tr w:rsidR="002C1FFC" w:rsidRPr="005D6B56" w14:paraId="4332576B"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52495CD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53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37B3F3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Household</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0A358AD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Household Management</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431BE36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Shared Calendars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FEF879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Family scheduling system</w:t>
            </w:r>
          </w:p>
        </w:tc>
      </w:tr>
      <w:tr w:rsidR="002C1FFC" w:rsidRPr="005D6B56" w14:paraId="7DA4A6F3"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7D50855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54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518B39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Household</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6FAECF9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Household Management</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205FD4D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Shopping Lists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774F9E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Shared household app</w:t>
            </w:r>
          </w:p>
        </w:tc>
      </w:tr>
      <w:tr w:rsidR="002C1FFC" w:rsidRPr="005D6B56" w14:paraId="010ADE64"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30A5BEC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55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1948D9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Household</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1B07D32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Maintenance</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163BA8E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Service Providers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9CC635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Contractor contact records</w:t>
            </w:r>
          </w:p>
        </w:tc>
      </w:tr>
      <w:tr w:rsidR="002C1FFC" w:rsidRPr="005D6B56" w14:paraId="1A470CF3"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19024C2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56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82FC23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Legal &amp; Estate</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2B39B13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Estate Documents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5F50AA9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Will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4AE357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Signed will document</w:t>
            </w:r>
          </w:p>
        </w:tc>
      </w:tr>
      <w:tr w:rsidR="002C1FFC" w:rsidRPr="005D6B56" w14:paraId="133DE541"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32C8888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57</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229F94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Legal &amp; Estate</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2F4E1ED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Estate Documents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63031C5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Powers of Attorney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96217F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POA documents</w:t>
            </w:r>
          </w:p>
        </w:tc>
      </w:tr>
      <w:tr w:rsidR="002C1FFC" w:rsidRPr="005D6B56" w14:paraId="3497629E"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48909A8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58</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E84CB1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Legal &amp; Estate</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777004F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Estate Documents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1F7BB99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Memoranda of Wishes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88AEC4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Personal guidance letter</w:t>
            </w:r>
          </w:p>
        </w:tc>
      </w:tr>
      <w:tr w:rsidR="002C1FFC" w:rsidRPr="005D6B56" w14:paraId="33EBDD8E"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2EAF26C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59</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06FA94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Legal &amp; Estate</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26BD4AA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Estate Documents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46E6B8C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Funeral Instructions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C4C3DC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End-of-life preferences</w:t>
            </w:r>
          </w:p>
        </w:tc>
      </w:tr>
      <w:tr w:rsidR="002C1FFC" w:rsidRPr="005D6B56" w14:paraId="0EA459A6"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7A9F62A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60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F97B6B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Legal &amp; Estate</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0A4990D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Records Storage</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4345E2A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Document Repositories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B148E4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Home filing cabinet</w:t>
            </w:r>
          </w:p>
        </w:tc>
      </w:tr>
      <w:tr w:rsidR="002C1FFC" w:rsidRPr="005D6B56" w14:paraId="4A8B731C"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520FECD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61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7FD4B5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Legal &amp; Estate</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5B40500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Records Storage</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4D49F27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Secure Archives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8E73FE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Encrypted document vault</w:t>
            </w:r>
          </w:p>
        </w:tc>
      </w:tr>
      <w:tr w:rsidR="002C1FFC" w:rsidRPr="005D6B56" w14:paraId="2D4E7764"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62CBCC1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62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F6277A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Photos &amp; Memories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3F95634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Photo Storage</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610EE00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Cloud Photos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2B4633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Google Photos library</w:t>
            </w:r>
          </w:p>
        </w:tc>
      </w:tr>
      <w:tr w:rsidR="002C1FFC" w:rsidRPr="005D6B56" w14:paraId="34DF3997"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3647055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63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DA444B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Photos &amp; Memories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01ED6BE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Photo Storage</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0C51A96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Local Archives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3DCB38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External backup drive of family photos</w:t>
            </w:r>
          </w:p>
        </w:tc>
      </w:tr>
      <w:tr w:rsidR="002C1FFC" w:rsidRPr="005D6B56" w14:paraId="234CE74E"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72B1295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64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18CAC4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Photos &amp; Memories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5CB975E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Videos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51ED30E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Personal Videos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378FB4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Family event recordings</w:t>
            </w:r>
          </w:p>
        </w:tc>
      </w:tr>
      <w:tr w:rsidR="002C1FFC" w:rsidRPr="005D6B56" w14:paraId="27353D02"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58524F4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lastRenderedPageBreak/>
              <w:t>65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8B7927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Photos &amp; Memories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657A798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Journals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269526E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Digital Journals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30162B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Personal diary application</w:t>
            </w:r>
          </w:p>
        </w:tc>
      </w:tr>
      <w:tr w:rsidR="002C1FFC" w:rsidRPr="005D6B56" w14:paraId="02647936"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40723B7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66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960E20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Photos &amp; Memories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14CB380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Creative Works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53311B2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Family History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DEC040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Genealogy research files</w:t>
            </w:r>
          </w:p>
        </w:tc>
      </w:tr>
      <w:tr w:rsidR="002C1FFC" w:rsidRPr="005D6B56" w14:paraId="14ADF954"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638AC43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67</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D96434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Photos &amp; Memories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689FEEB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Creative Works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5A956F8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Personal Writing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1E40C0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Memoir drafts</w:t>
            </w:r>
          </w:p>
        </w:tc>
      </w:tr>
      <w:tr w:rsidR="002C1FFC" w:rsidRPr="005D6B56" w14:paraId="17A94D39"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7142D95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68</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C99BA6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Security</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2091A1D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Password Management</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0DF9ADF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Password Manager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E928FF4" w14:textId="2925B6BE"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proofErr w:type="spellStart"/>
            <w:r w:rsidRPr="005D6B56">
              <w:rPr>
                <w:rFonts w:ascii="Times New Roman" w:eastAsia="Times New Roman" w:hAnsi="Times New Roman" w:cs="Times New Roman"/>
                <w:i/>
                <w:iCs/>
                <w:kern w:val="0"/>
                <w:sz w:val="22"/>
                <w:szCs w:val="22"/>
                <w14:ligatures w14:val="none"/>
              </w:rPr>
              <w:t>Bitwarden</w:t>
            </w:r>
            <w:proofErr w:type="spellEnd"/>
            <w:r w:rsidRPr="005D6B56">
              <w:rPr>
                <w:rFonts w:ascii="Times New Roman" w:eastAsia="Times New Roman" w:hAnsi="Times New Roman" w:cs="Times New Roman"/>
                <w:i/>
                <w:iCs/>
                <w:kern w:val="0"/>
                <w:sz w:val="22"/>
                <w:szCs w:val="22"/>
                <w14:ligatures w14:val="none"/>
              </w:rPr>
              <w:t>, LastPass or 1Password</w:t>
            </w:r>
            <w:r w:rsidRPr="005D6B56">
              <w:rPr>
                <w:rFonts w:ascii="Times New Roman" w:eastAsia="Times New Roman" w:hAnsi="Times New Roman" w:cs="Times New Roman"/>
                <w:i/>
                <w:iCs/>
                <w:kern w:val="0"/>
                <w:sz w:val="22"/>
                <w:szCs w:val="22"/>
                <w14:ligatures w14:val="none"/>
              </w:rPr>
              <w:t xml:space="preserve"> vault</w:t>
            </w:r>
          </w:p>
        </w:tc>
      </w:tr>
      <w:tr w:rsidR="002C1FFC" w:rsidRPr="005D6B56" w14:paraId="57A137D0"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5504456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69</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FE7FF2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Security</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22352B0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Password Management</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6CBF8E0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Browser Passwords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BB91D2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Passwords saved in Chrome</w:t>
            </w:r>
          </w:p>
        </w:tc>
      </w:tr>
      <w:tr w:rsidR="002C1FFC" w:rsidRPr="005D6B56" w14:paraId="55F3D473"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5EE7190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70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2B8F68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Security</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6CD6FEC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Authentication</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0EF8C85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Authenticator App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929DC4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Microsoft Authenticator</w:t>
            </w:r>
          </w:p>
        </w:tc>
      </w:tr>
      <w:tr w:rsidR="002C1FFC" w:rsidRPr="005D6B56" w14:paraId="614C858A"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062A1F0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71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8F48AC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Security</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787C180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Authentication</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4BB3BA4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Hardware Tokens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8FE5D4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YubiKey device</w:t>
            </w:r>
          </w:p>
        </w:tc>
      </w:tr>
      <w:tr w:rsidR="002C1FFC" w:rsidRPr="005D6B56" w14:paraId="440A4008"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4FABF3C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72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2B4ABD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Security</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3830D23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Authentication</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43FE290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Recovery Codes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879CF1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Printed MFA recovery codes</w:t>
            </w:r>
          </w:p>
        </w:tc>
      </w:tr>
      <w:tr w:rsidR="002C1FFC" w:rsidRPr="005D6B56" w14:paraId="77D751EB"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58473FD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73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069A34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Security</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2FAAACA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Physical Security</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41AE107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Safe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DBA1C2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Fire-resistant home safe</w:t>
            </w:r>
          </w:p>
        </w:tc>
      </w:tr>
      <w:tr w:rsidR="002C1FFC" w:rsidRPr="005D6B56" w14:paraId="30405CC2"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1A6E9C5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74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0703B6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Security</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0CA2AB3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Physical Security</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578E3E0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Lockbox</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6EF955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Bank safety deposit box records</w:t>
            </w:r>
          </w:p>
        </w:tc>
      </w:tr>
      <w:tr w:rsidR="002C1FFC" w:rsidRPr="005D6B56" w14:paraId="5D9B3DB4"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30333C8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75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8A57D1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Security</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3FBC3C0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Physical Security</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335801F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Key Inventory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24FE1E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Spare house keys</w:t>
            </w:r>
          </w:p>
        </w:tc>
      </w:tr>
      <w:tr w:rsidR="002C1FFC" w:rsidRPr="005D6B56" w14:paraId="2C4FD886"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279AFED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76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02FD09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Security</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4561A05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Physical Security</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4D5237D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Combination Records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635782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Safe combinations</w:t>
            </w:r>
          </w:p>
        </w:tc>
      </w:tr>
      <w:tr w:rsidR="002C1FFC" w:rsidRPr="005D6B56" w14:paraId="6AE88837"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0E324A6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77</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A5DDE7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Security</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3E2D1F4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Identity Records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6416A82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Government ID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43E08E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Passport information</w:t>
            </w:r>
          </w:p>
        </w:tc>
      </w:tr>
      <w:tr w:rsidR="002C1FFC" w:rsidRPr="005D6B56" w14:paraId="652DA5E0"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75BEA14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78</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D3F532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Security</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7165D7F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Identity Records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6B1AB53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Identity Recovery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AA69EF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Credit monitoring account</w:t>
            </w:r>
          </w:p>
        </w:tc>
      </w:tr>
      <w:tr w:rsidR="002C1FFC" w:rsidRPr="005D6B56" w14:paraId="59BE4F0E"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2341601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79</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E10F4E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Shopping</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0B91116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Retail</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57544B3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Amazon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7D677C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Purchase history</w:t>
            </w:r>
          </w:p>
        </w:tc>
      </w:tr>
      <w:tr w:rsidR="002C1FFC" w:rsidRPr="005D6B56" w14:paraId="414150CC"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74EBC1A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80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370D6E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Shopping</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6AF1D88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Retail</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5B0B8C4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eBay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51066B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Marketplace account</w:t>
            </w:r>
          </w:p>
        </w:tc>
      </w:tr>
      <w:tr w:rsidR="002C1FFC" w:rsidRPr="005D6B56" w14:paraId="6BF2996D"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01C5858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81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1A0DA6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Shopping</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62E737A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Retail</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5B4FB04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Online Retailers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B2B6C9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Frequently used shopping sites</w:t>
            </w:r>
          </w:p>
        </w:tc>
      </w:tr>
      <w:tr w:rsidR="002C1FFC" w:rsidRPr="005D6B56" w14:paraId="389FD304"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54F4D4F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82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F9C11C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Shopping</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3162E2A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Loyalty Programs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399DCE9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Reward Accounts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60BAAA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Air Miles account</w:t>
            </w:r>
          </w:p>
        </w:tc>
      </w:tr>
      <w:tr w:rsidR="002C1FFC" w:rsidRPr="005D6B56" w14:paraId="4EB53D8F"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666F196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83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F2E027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Shopping</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33219A1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Loyalty Programs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2B2094A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Travel Rewards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BF2DA8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Aeroplan account</w:t>
            </w:r>
          </w:p>
        </w:tc>
      </w:tr>
      <w:tr w:rsidR="002C1FFC" w:rsidRPr="005D6B56" w14:paraId="6A9BB162"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1A0787B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84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DEE5F7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Social</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2CD1D00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Social Networks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08261D9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Facebook</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94A188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Personal account</w:t>
            </w:r>
          </w:p>
        </w:tc>
      </w:tr>
      <w:tr w:rsidR="002C1FFC" w:rsidRPr="005D6B56" w14:paraId="422C31A1"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71F0DB3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85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017767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Social</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5F27D19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Social Networks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15A0C0C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Instagram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310AF9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Photo-sharing profile</w:t>
            </w:r>
          </w:p>
        </w:tc>
      </w:tr>
      <w:tr w:rsidR="002C1FFC" w:rsidRPr="005D6B56" w14:paraId="21C37911"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3478D32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86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49DEC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Social</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1EF36C8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Social Networks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7B98404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LinkedIn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E6C29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Professional profile</w:t>
            </w:r>
          </w:p>
        </w:tc>
      </w:tr>
      <w:tr w:rsidR="002C1FFC" w:rsidRPr="005D6B56" w14:paraId="5B820EC6"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630837B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87</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D4E970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Social</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5B05248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Social Networks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6F56932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X / Twitter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758FA2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Posting history</w:t>
            </w:r>
          </w:p>
        </w:tc>
      </w:tr>
      <w:tr w:rsidR="002C1FFC" w:rsidRPr="005D6B56" w14:paraId="6DE2AA7E"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277DA2E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88</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9DEB9F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Social</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1090972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Communities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1603F1B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Discord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05CA99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Gaming community account</w:t>
            </w:r>
          </w:p>
        </w:tc>
      </w:tr>
      <w:tr w:rsidR="002C1FFC" w:rsidRPr="005D6B56" w14:paraId="70A892F6"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2BB39D2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89</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4A0EB4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Social</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4C6E3A1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Communities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3BB83D0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Meetup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60A353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Community event membership</w:t>
            </w:r>
          </w:p>
        </w:tc>
      </w:tr>
      <w:tr w:rsidR="002C1FFC" w:rsidRPr="005D6B56" w14:paraId="086ECC9E"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0E1ADD9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90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7B44EE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Social</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1B44250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Dating</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204E267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Dating Platforms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12736D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Historical profile account</w:t>
            </w:r>
          </w:p>
        </w:tc>
      </w:tr>
      <w:tr w:rsidR="002C1FFC" w:rsidRPr="005D6B56" w14:paraId="012C0EED"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1DAC710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91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B79437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761E9E0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Vehicle Ownership</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0FA12C0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Primary Vehicle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522553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2019 Toyota RAV4 ownership records</w:t>
            </w:r>
          </w:p>
        </w:tc>
      </w:tr>
      <w:tr w:rsidR="002C1FFC" w:rsidRPr="005D6B56" w14:paraId="2F8FE961"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12455BD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92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9DFF98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70739F0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Vehicle Ownership</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1EA85A2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Secondary Vehicle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B971F1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Motorcycle records</w:t>
            </w:r>
          </w:p>
        </w:tc>
      </w:tr>
      <w:tr w:rsidR="002C1FFC" w:rsidRPr="005D6B56" w14:paraId="7628F834"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3EF9010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93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1A9851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0F63C6D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Vehicle Ownership</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01D0910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Recreational Vehicles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957BE3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Travel trailer registration</w:t>
            </w:r>
          </w:p>
        </w:tc>
      </w:tr>
      <w:tr w:rsidR="002C1FFC" w:rsidRPr="005D6B56" w14:paraId="72C0B7BB"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1CC6EAE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94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62DD40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772B773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Vehicle Ownership</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59896A0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Watercraft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7B62BF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Boat documentation</w:t>
            </w:r>
          </w:p>
        </w:tc>
      </w:tr>
      <w:tr w:rsidR="002C1FFC" w:rsidRPr="005D6B56" w14:paraId="2679D41E"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6655727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95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71486C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698495A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Vehicle Ownership</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1E6E1B6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Specialty Vehicles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11F3D2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Classic car records</w:t>
            </w:r>
          </w:p>
        </w:tc>
      </w:tr>
      <w:tr w:rsidR="002C1FFC" w:rsidRPr="005D6B56" w14:paraId="44D45551"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2ACB394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96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161F90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369A7C2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Vehicle Registration</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5F9901A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Registration Documents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BE0A98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Provincial vehicle registration</w:t>
            </w:r>
          </w:p>
        </w:tc>
      </w:tr>
      <w:tr w:rsidR="002C1FFC" w:rsidRPr="005D6B56" w14:paraId="527923D0"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20D9E3E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97</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2083EA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71594A1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Vehicle Insurance</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097B322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Automobile Insurance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3F38F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Vehicle insurance policy</w:t>
            </w:r>
          </w:p>
        </w:tc>
      </w:tr>
      <w:tr w:rsidR="002C1FFC" w:rsidRPr="005D6B56" w14:paraId="6FD3FEE5"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0C5FB25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98</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E4A5E6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1615176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Vehicle Financing</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422F667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Vehicle Loan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F79D45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Auto financing account</w:t>
            </w:r>
          </w:p>
        </w:tc>
      </w:tr>
      <w:tr w:rsidR="002C1FFC" w:rsidRPr="005D6B56" w14:paraId="5CCB0A17"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32E6899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99</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139E73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3568C02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Vehicle Financing</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0EA0DD2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Vehicle Lease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C510F7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Lease agreement</w:t>
            </w:r>
          </w:p>
        </w:tc>
      </w:tr>
      <w:tr w:rsidR="002C1FFC" w:rsidRPr="005D6B56" w14:paraId="7C0E1AC7"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744F079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6E339F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2634B52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Vehicle Maintenance</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4F16072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Service Records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B1E7F8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Maintenance receipts and history</w:t>
            </w:r>
          </w:p>
        </w:tc>
      </w:tr>
      <w:tr w:rsidR="002C1FFC" w:rsidRPr="005D6B56" w14:paraId="6A55E8F9"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442636D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101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913656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4826AF5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Vehicle Maintenance</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0F222F1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Warranty Information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D74866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Extended warranty documentation</w:t>
            </w:r>
          </w:p>
        </w:tc>
      </w:tr>
      <w:tr w:rsidR="002C1FFC" w:rsidRPr="005D6B56" w14:paraId="195EFA11"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7CD78F7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lastRenderedPageBreak/>
              <w:t>102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4A6CCF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3E124E1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Vehicle Maintenance</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5F4A95E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Mechanic Relationships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B65BF0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Trusted repair shop contact information</w:t>
            </w:r>
          </w:p>
        </w:tc>
      </w:tr>
      <w:tr w:rsidR="002C1FFC" w:rsidRPr="005D6B56" w14:paraId="2E000F3B"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6BAC155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103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3BADF0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7309F8B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Vehicle Maintenance</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609745A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Restoration Projects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6588C0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Vehicle restoration records</w:t>
            </w:r>
          </w:p>
        </w:tc>
      </w:tr>
      <w:tr w:rsidR="002C1FFC" w:rsidRPr="005D6B56" w14:paraId="4FA8BEB9"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5355107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104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166853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551282B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Roadside Services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422CEB7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Assistance Memberships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05107E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CAA membership</w:t>
            </w:r>
          </w:p>
        </w:tc>
      </w:tr>
      <w:tr w:rsidR="002C1FFC" w:rsidRPr="005D6B56" w14:paraId="3EC260F2"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17A9939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105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F8F5C7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19DB614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Fleet Services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102FBA0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Fuel Programs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200AB9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Commercial fuel card account</w:t>
            </w:r>
          </w:p>
        </w:tc>
      </w:tr>
      <w:tr w:rsidR="002C1FFC" w:rsidRPr="005D6B56" w14:paraId="1EF2A5ED"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420DEF2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106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B9C200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1F849DB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Telematics &amp; Apps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3DA3E0D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Manufacturer Account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2F5134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proofErr w:type="spellStart"/>
            <w:r w:rsidRPr="005D6B56">
              <w:rPr>
                <w:rFonts w:ascii="Times New Roman" w:eastAsia="Times New Roman" w:hAnsi="Times New Roman" w:cs="Times New Roman"/>
                <w:i/>
                <w:iCs/>
                <w:kern w:val="0"/>
                <w:sz w:val="22"/>
                <w:szCs w:val="22"/>
                <w14:ligatures w14:val="none"/>
              </w:rPr>
              <w:t>FordPass</w:t>
            </w:r>
            <w:proofErr w:type="spellEnd"/>
            <w:r w:rsidRPr="005D6B56">
              <w:rPr>
                <w:rFonts w:ascii="Times New Roman" w:eastAsia="Times New Roman" w:hAnsi="Times New Roman" w:cs="Times New Roman"/>
                <w:i/>
                <w:iCs/>
                <w:kern w:val="0"/>
                <w:sz w:val="22"/>
                <w:szCs w:val="22"/>
                <w14:ligatures w14:val="none"/>
              </w:rPr>
              <w:t xml:space="preserve"> account</w:t>
            </w:r>
          </w:p>
        </w:tc>
      </w:tr>
      <w:tr w:rsidR="002C1FFC" w:rsidRPr="005D6B56" w14:paraId="4EE61261"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5DD441F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107</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2F3D53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4F48283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Telematics &amp; Apps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1E3C133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Connected Vehicle Services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1B9C5C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Toyota Connected Services</w:t>
            </w:r>
          </w:p>
        </w:tc>
      </w:tr>
      <w:tr w:rsidR="002C1FFC" w:rsidRPr="005D6B56" w14:paraId="401E1E6F"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6B5BE2F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108</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F1EF26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214616A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Telematics &amp; Apps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18DF2E0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Vehicle Tracking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4F6837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GPS tracking subscription</w:t>
            </w:r>
          </w:p>
        </w:tc>
      </w:tr>
      <w:tr w:rsidR="002C1FFC" w:rsidRPr="005D6B56" w14:paraId="712F6E5E"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5E82569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109</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9420AD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05A6EEB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Charging Services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701FB73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Home EV Charging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BC3CA2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Connected home charger account</w:t>
            </w:r>
          </w:p>
        </w:tc>
      </w:tr>
      <w:tr w:rsidR="002C1FFC" w:rsidRPr="005D6B56" w14:paraId="4A7BB696"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43AA066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110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CC5949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72E2042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Charging Services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63C7095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Public Charging Networks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5BE241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ChargePoint account</w:t>
            </w:r>
          </w:p>
        </w:tc>
      </w:tr>
      <w:tr w:rsidR="002C1FFC" w:rsidRPr="005D6B56" w14:paraId="5A777F37"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07187AB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111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128EA1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29A8665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Travel Memberships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3C6BF5F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Public Transit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4C8126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Transit fare card account</w:t>
            </w:r>
          </w:p>
        </w:tc>
      </w:tr>
      <w:tr w:rsidR="002C1FFC" w:rsidRPr="005D6B56" w14:paraId="4D63EC3F"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355853D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112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89570C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3813ED3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Travel Memberships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6F81156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Ride Sharing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61FCF6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Uber account</w:t>
            </w:r>
          </w:p>
        </w:tc>
      </w:tr>
      <w:tr w:rsidR="002C1FFC" w:rsidRPr="005D6B56" w14:paraId="741821D2"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0D6AFA3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113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C0DD4D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19AB132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Travel Memberships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530B5B5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Vehicle Sharing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5BD23E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Car-share service account</w:t>
            </w:r>
          </w:p>
        </w:tc>
      </w:tr>
      <w:tr w:rsidR="002C1FFC" w:rsidRPr="005D6B56" w14:paraId="34D84887"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5CD676B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114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A94327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126050E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Legal &amp; Compliance</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140D643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Driving History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0C9B2A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Driver abstract records</w:t>
            </w:r>
          </w:p>
        </w:tc>
      </w:tr>
      <w:tr w:rsidR="002C1FFC" w:rsidRPr="005D6B56" w14:paraId="4882B6A5"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686326E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115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ED941A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2FB9025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Legal &amp; Compliance</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679C309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Traffic Matter Records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E01721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Historical violation documentation</w:t>
            </w:r>
          </w:p>
        </w:tc>
      </w:tr>
      <w:tr w:rsidR="002C1FFC" w:rsidRPr="005D6B56" w14:paraId="1F7C36F7"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59A5AD2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116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3EFDF59"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645825A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Storage &amp; Access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24AA87F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Vehicle Keys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D2DC21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Spare key locations</w:t>
            </w:r>
          </w:p>
        </w:tc>
      </w:tr>
      <w:tr w:rsidR="002C1FFC" w:rsidRPr="005D6B56" w14:paraId="34E9AB96"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7B555B3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117</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498999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3D48ABB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Storage &amp; Access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27F15DD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Key Fobs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1AA7F7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Electronic key fob inventory</w:t>
            </w:r>
          </w:p>
        </w:tc>
      </w:tr>
      <w:tr w:rsidR="002C1FFC" w:rsidRPr="005D6B56" w14:paraId="34E72C65"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036876C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118</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9A18F9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260EE29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Storage &amp; Access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24174D9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Garage Access Systems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D085D1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Garage door opener records</w:t>
            </w:r>
          </w:p>
        </w:tc>
      </w:tr>
      <w:tr w:rsidR="002C1FFC" w:rsidRPr="005D6B56" w14:paraId="75D79A3A"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239EE2A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119</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169F0D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78494F9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Emergency Information</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2F7EDB0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Accident Documentation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0A645F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Collision records and photographs</w:t>
            </w:r>
          </w:p>
        </w:tc>
      </w:tr>
      <w:tr w:rsidR="002C1FFC" w:rsidRPr="005D6B56" w14:paraId="1E21BDF0"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6B44A06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120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2CB4B1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Travel</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0C0C94F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Transportation</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59BA7E0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Airline Accounts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28186E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Frequent flyer account</w:t>
            </w:r>
          </w:p>
        </w:tc>
      </w:tr>
      <w:tr w:rsidR="002C1FFC" w:rsidRPr="005D6B56" w14:paraId="3B27D1F8"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0F806E7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121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D1B842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Travel</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33A8D43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Accommodation</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6EE1D68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Hotel Programs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8EF309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Hotel loyalty account</w:t>
            </w:r>
          </w:p>
        </w:tc>
      </w:tr>
      <w:tr w:rsidR="002C1FFC" w:rsidRPr="005D6B56" w14:paraId="3D94DD17"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01AEEB0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122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E7ABCB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Travel</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35A67E2B"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Documentation</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4F42FF4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Travel Records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8472CF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Past itineraries and reservations</w:t>
            </w:r>
          </w:p>
        </w:tc>
      </w:tr>
      <w:tr w:rsidR="002C1FFC" w:rsidRPr="005D6B56" w14:paraId="1B856AEA"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12F2A1A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123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12F9B5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Utilities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1A6844F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Mobile Services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2D2B373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Cellular Account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DF2ED4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Wireless provider portal</w:t>
            </w:r>
          </w:p>
        </w:tc>
      </w:tr>
      <w:tr w:rsidR="002C1FFC" w:rsidRPr="005D6B56" w14:paraId="5AD38564"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6863520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124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54E80C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Utilities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6FB0236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Internet Services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534ABB3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Internet Provider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4FE4CC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Home ISP account</w:t>
            </w:r>
          </w:p>
        </w:tc>
      </w:tr>
      <w:tr w:rsidR="002C1FFC" w:rsidRPr="005D6B56" w14:paraId="0728E223"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7FB1422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125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E433FB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Utilities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04F0F54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Energy Services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2AFE607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Electricity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BC672A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Utility billing account</w:t>
            </w:r>
          </w:p>
        </w:tc>
      </w:tr>
      <w:tr w:rsidR="002C1FFC" w:rsidRPr="005D6B56" w14:paraId="7D0557C7"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4678030D"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126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519D541"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Utilities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4B16D5A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Energy Services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461087D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Natural Gas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33756B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Gas utility account</w:t>
            </w:r>
          </w:p>
        </w:tc>
      </w:tr>
      <w:tr w:rsidR="002C1FFC" w:rsidRPr="005D6B56" w14:paraId="48562F02"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51057630"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127</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993FAC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Utilities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1D09BC34"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Water Services</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1985EB0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Municipal Water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196916F"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Residential account</w:t>
            </w:r>
          </w:p>
        </w:tc>
      </w:tr>
      <w:tr w:rsidR="002C1FFC" w:rsidRPr="005D6B56" w14:paraId="18D69945"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2D5637D8"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128</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FA9245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Utilities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76E3493C"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Home Security</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087D6EC6"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Alarm Monitoring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F0F4BAA"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Alarm service login</w:t>
            </w:r>
          </w:p>
        </w:tc>
      </w:tr>
      <w:tr w:rsidR="002C1FFC" w:rsidRPr="005D6B56" w14:paraId="3DDDE0D4" w14:textId="77777777" w:rsidTr="002C1FFC">
        <w:tc>
          <w:tcPr>
            <w:tcW w:w="0" w:type="auto"/>
            <w:tcBorders>
              <w:top w:val="single" w:sz="6" w:space="0" w:color="E6E6E6"/>
              <w:left w:val="single" w:sz="6" w:space="0" w:color="E6E6E6"/>
              <w:bottom w:val="single" w:sz="6" w:space="0" w:color="E6E6E6"/>
              <w:right w:val="single" w:sz="6" w:space="0" w:color="E6E6E6"/>
            </w:tcBorders>
            <w:vAlign w:val="center"/>
            <w:hideMark/>
          </w:tcPr>
          <w:p w14:paraId="7BC29DBE"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129</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42A6C45"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Utilities</w:t>
            </w:r>
          </w:p>
        </w:tc>
        <w:tc>
          <w:tcPr>
            <w:tcW w:w="2778" w:type="dxa"/>
            <w:tcBorders>
              <w:top w:val="single" w:sz="6" w:space="0" w:color="E6E6E6"/>
              <w:left w:val="single" w:sz="6" w:space="0" w:color="E6E6E6"/>
              <w:bottom w:val="single" w:sz="6" w:space="0" w:color="E6E6E6"/>
              <w:right w:val="single" w:sz="6" w:space="0" w:color="E6E6E6"/>
            </w:tcBorders>
            <w:vAlign w:val="center"/>
            <w:hideMark/>
          </w:tcPr>
          <w:p w14:paraId="1A8882A3"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Home Automation</w:t>
            </w:r>
          </w:p>
        </w:tc>
        <w:tc>
          <w:tcPr>
            <w:tcW w:w="2347" w:type="dxa"/>
            <w:tcBorders>
              <w:top w:val="single" w:sz="6" w:space="0" w:color="E6E6E6"/>
              <w:left w:val="single" w:sz="6" w:space="0" w:color="E6E6E6"/>
              <w:bottom w:val="single" w:sz="6" w:space="0" w:color="E6E6E6"/>
              <w:right w:val="single" w:sz="6" w:space="0" w:color="E6E6E6"/>
            </w:tcBorders>
            <w:vAlign w:val="center"/>
            <w:hideMark/>
          </w:tcPr>
          <w:p w14:paraId="02086C87"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kern w:val="0"/>
                <w:sz w:val="22"/>
                <w:szCs w:val="22"/>
                <w14:ligatures w14:val="none"/>
              </w:rPr>
              <w:t>Smart Home Hub</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8382B32" w14:textId="77777777" w:rsidR="002C1FFC" w:rsidRPr="005D6B56" w:rsidRDefault="002C1FFC" w:rsidP="002C1FFC">
            <w:pPr>
              <w:spacing w:after="0" w:line="240" w:lineRule="auto"/>
              <w:rPr>
                <w:rFonts w:ascii="Times New Roman" w:eastAsia="Times New Roman" w:hAnsi="Times New Roman" w:cs="Times New Roman"/>
                <w:kern w:val="0"/>
                <w:sz w:val="22"/>
                <w:szCs w:val="22"/>
                <w14:ligatures w14:val="none"/>
              </w:rPr>
            </w:pPr>
            <w:r w:rsidRPr="005D6B56">
              <w:rPr>
                <w:rFonts w:ascii="Times New Roman" w:eastAsia="Times New Roman" w:hAnsi="Times New Roman" w:cs="Times New Roman"/>
                <w:i/>
                <w:iCs/>
                <w:kern w:val="0"/>
                <w:sz w:val="22"/>
                <w:szCs w:val="22"/>
                <w14:ligatures w14:val="none"/>
              </w:rPr>
              <w:t>Home Assistant configuration</w:t>
            </w:r>
          </w:p>
        </w:tc>
      </w:tr>
    </w:tbl>
    <w:p w14:paraId="539CF963" w14:textId="77777777" w:rsidR="002C1FFC" w:rsidRDefault="002C1FFC"/>
    <w:p w14:paraId="18A01AB5" w14:textId="77777777" w:rsidR="002C1FFC" w:rsidRDefault="002C1FFC"/>
    <w:sectPr w:rsidR="002C1FFC" w:rsidSect="005D6B56">
      <w:headerReference w:type="default" r:id="rId8"/>
      <w:footerReference w:type="even" r:id="rId9"/>
      <w:footerReference w:type="default" r:id="rId10"/>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1AA7F2" w14:textId="77777777" w:rsidR="007C2641" w:rsidRDefault="007C2641" w:rsidP="005D6B56">
      <w:pPr>
        <w:spacing w:after="0" w:line="240" w:lineRule="auto"/>
      </w:pPr>
      <w:r>
        <w:separator/>
      </w:r>
    </w:p>
  </w:endnote>
  <w:endnote w:type="continuationSeparator" w:id="0">
    <w:p w14:paraId="4FB07D86" w14:textId="77777777" w:rsidR="007C2641" w:rsidRDefault="007C2641" w:rsidP="005D6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74003505"/>
      <w:docPartObj>
        <w:docPartGallery w:val="Page Numbers (Bottom of Page)"/>
        <w:docPartUnique/>
      </w:docPartObj>
    </w:sdtPr>
    <w:sdtContent>
      <w:p w14:paraId="1610E043" w14:textId="3C5BBE3E" w:rsidR="005D6B56" w:rsidRDefault="005D6B56" w:rsidP="002826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17A90C6" w14:textId="77777777" w:rsidR="005D6B56" w:rsidRDefault="005D6B56" w:rsidP="005D6B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57000509"/>
      <w:docPartObj>
        <w:docPartGallery w:val="Page Numbers (Bottom of Page)"/>
        <w:docPartUnique/>
      </w:docPartObj>
    </w:sdtPr>
    <w:sdtEndPr>
      <w:rPr>
        <w:rStyle w:val="PageNumber"/>
        <w:sz w:val="21"/>
        <w:szCs w:val="21"/>
      </w:rPr>
    </w:sdtEndPr>
    <w:sdtContent>
      <w:p w14:paraId="7B5F3F70" w14:textId="6DACB786" w:rsidR="005D6B56" w:rsidRPr="005D6B56" w:rsidRDefault="005D6B56" w:rsidP="002826D0">
        <w:pPr>
          <w:pStyle w:val="Footer"/>
          <w:framePr w:wrap="none" w:vAnchor="text" w:hAnchor="margin" w:xAlign="right" w:y="1"/>
          <w:rPr>
            <w:rStyle w:val="PageNumber"/>
            <w:sz w:val="21"/>
            <w:szCs w:val="21"/>
          </w:rPr>
        </w:pPr>
        <w:r w:rsidRPr="005D6B56">
          <w:rPr>
            <w:rStyle w:val="PageNumber"/>
            <w:sz w:val="21"/>
            <w:szCs w:val="21"/>
          </w:rPr>
          <w:fldChar w:fldCharType="begin"/>
        </w:r>
        <w:r w:rsidRPr="005D6B56">
          <w:rPr>
            <w:rStyle w:val="PageNumber"/>
            <w:sz w:val="21"/>
            <w:szCs w:val="21"/>
          </w:rPr>
          <w:instrText xml:space="preserve"> PAGE </w:instrText>
        </w:r>
        <w:r w:rsidRPr="005D6B56">
          <w:rPr>
            <w:rStyle w:val="PageNumber"/>
            <w:sz w:val="21"/>
            <w:szCs w:val="21"/>
          </w:rPr>
          <w:fldChar w:fldCharType="separate"/>
        </w:r>
        <w:r w:rsidRPr="005D6B56">
          <w:rPr>
            <w:rStyle w:val="PageNumber"/>
            <w:noProof/>
            <w:sz w:val="21"/>
            <w:szCs w:val="21"/>
          </w:rPr>
          <w:t>1</w:t>
        </w:r>
        <w:r w:rsidRPr="005D6B56">
          <w:rPr>
            <w:rStyle w:val="PageNumber"/>
            <w:sz w:val="21"/>
            <w:szCs w:val="21"/>
          </w:rPr>
          <w:fldChar w:fldCharType="end"/>
        </w:r>
      </w:p>
    </w:sdtContent>
  </w:sdt>
  <w:p w14:paraId="7CE86B09" w14:textId="426113B5" w:rsidR="005D6B56" w:rsidRPr="005D6B56" w:rsidRDefault="005D6B56" w:rsidP="005D6B56">
    <w:pPr>
      <w:pStyle w:val="Footer"/>
      <w:pBdr>
        <w:top w:val="single" w:sz="4" w:space="1" w:color="auto"/>
      </w:pBdr>
      <w:ind w:right="360"/>
      <w:rPr>
        <w:sz w:val="21"/>
        <w:szCs w:val="21"/>
      </w:rPr>
    </w:pPr>
    <w:r w:rsidRPr="005D6B56">
      <w:rPr>
        <w:sz w:val="21"/>
        <w:szCs w:val="21"/>
      </w:rPr>
      <w:t>Digital Legacy Tools</w:t>
    </w:r>
    <w:r w:rsidRPr="005D6B56">
      <w:rPr>
        <w:sz w:val="21"/>
        <w:szCs w:val="21"/>
      </w:rPr>
      <w:tab/>
      <w:t>Security Perspectives Inc.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746C0C" w14:textId="77777777" w:rsidR="007C2641" w:rsidRDefault="007C2641" w:rsidP="005D6B56">
      <w:pPr>
        <w:spacing w:after="0" w:line="240" w:lineRule="auto"/>
      </w:pPr>
      <w:r>
        <w:separator/>
      </w:r>
    </w:p>
  </w:footnote>
  <w:footnote w:type="continuationSeparator" w:id="0">
    <w:p w14:paraId="5196E008" w14:textId="77777777" w:rsidR="007C2641" w:rsidRDefault="007C2641" w:rsidP="005D6B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679CBA" w14:textId="3148AE46" w:rsidR="005D6B56" w:rsidRDefault="005D6B56" w:rsidP="005D6B56">
    <w:pPr>
      <w:pStyle w:val="Header"/>
      <w:jc w:val="right"/>
    </w:pPr>
    <w:r>
      <w:rPr>
        <w:noProof/>
      </w:rPr>
      <w:drawing>
        <wp:inline distT="0" distB="0" distL="0" distR="0" wp14:anchorId="4C5285ED" wp14:editId="5211BDF4">
          <wp:extent cx="1521502" cy="454421"/>
          <wp:effectExtent l="0" t="0" r="2540" b="3175"/>
          <wp:docPr id="1815148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148352" name="Picture 1815148352"/>
                  <pic:cNvPicPr/>
                </pic:nvPicPr>
                <pic:blipFill>
                  <a:blip r:embed="rId1">
                    <a:extLst>
                      <a:ext uri="{28A0092B-C50C-407E-A947-70E740481C1C}">
                        <a14:useLocalDpi xmlns:a14="http://schemas.microsoft.com/office/drawing/2010/main" val="0"/>
                      </a:ext>
                    </a:extLst>
                  </a:blip>
                  <a:stretch>
                    <a:fillRect/>
                  </a:stretch>
                </pic:blipFill>
                <pic:spPr>
                  <a:xfrm>
                    <a:off x="0" y="0"/>
                    <a:ext cx="1557627" cy="465210"/>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FFC"/>
    <w:rsid w:val="00066CD0"/>
    <w:rsid w:val="001F15F2"/>
    <w:rsid w:val="002C1FFC"/>
    <w:rsid w:val="004A0825"/>
    <w:rsid w:val="005D2C49"/>
    <w:rsid w:val="005D6B56"/>
    <w:rsid w:val="00603742"/>
    <w:rsid w:val="006576A7"/>
    <w:rsid w:val="0066738C"/>
    <w:rsid w:val="007C2641"/>
    <w:rsid w:val="00884B14"/>
    <w:rsid w:val="00913689"/>
    <w:rsid w:val="00AF6EED"/>
    <w:rsid w:val="00BC0AA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B6B81"/>
  <w15:chartTrackingRefBased/>
  <w15:docId w15:val="{E77489DC-17BD-6546-9D45-8F702F75F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1F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1F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1F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1F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1F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1F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1F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1F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1F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1F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1F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1F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1F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1F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1F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1F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1F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1FFC"/>
    <w:rPr>
      <w:rFonts w:eastAsiaTheme="majorEastAsia" w:cstheme="majorBidi"/>
      <w:color w:val="272727" w:themeColor="text1" w:themeTint="D8"/>
    </w:rPr>
  </w:style>
  <w:style w:type="paragraph" w:styleId="Title">
    <w:name w:val="Title"/>
    <w:basedOn w:val="Normal"/>
    <w:next w:val="Normal"/>
    <w:link w:val="TitleChar"/>
    <w:uiPriority w:val="10"/>
    <w:qFormat/>
    <w:rsid w:val="002C1F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1F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1F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1F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1FFC"/>
    <w:pPr>
      <w:spacing w:before="160"/>
      <w:jc w:val="center"/>
    </w:pPr>
    <w:rPr>
      <w:i/>
      <w:iCs/>
      <w:color w:val="404040" w:themeColor="text1" w:themeTint="BF"/>
    </w:rPr>
  </w:style>
  <w:style w:type="character" w:customStyle="1" w:styleId="QuoteChar">
    <w:name w:val="Quote Char"/>
    <w:basedOn w:val="DefaultParagraphFont"/>
    <w:link w:val="Quote"/>
    <w:uiPriority w:val="29"/>
    <w:rsid w:val="002C1FFC"/>
    <w:rPr>
      <w:i/>
      <w:iCs/>
      <w:color w:val="404040" w:themeColor="text1" w:themeTint="BF"/>
    </w:rPr>
  </w:style>
  <w:style w:type="paragraph" w:styleId="ListParagraph">
    <w:name w:val="List Paragraph"/>
    <w:basedOn w:val="Normal"/>
    <w:uiPriority w:val="34"/>
    <w:qFormat/>
    <w:rsid w:val="002C1FFC"/>
    <w:pPr>
      <w:ind w:left="720"/>
      <w:contextualSpacing/>
    </w:pPr>
  </w:style>
  <w:style w:type="character" w:styleId="IntenseEmphasis">
    <w:name w:val="Intense Emphasis"/>
    <w:basedOn w:val="DefaultParagraphFont"/>
    <w:uiPriority w:val="21"/>
    <w:qFormat/>
    <w:rsid w:val="002C1FFC"/>
    <w:rPr>
      <w:i/>
      <w:iCs/>
      <w:color w:val="0F4761" w:themeColor="accent1" w:themeShade="BF"/>
    </w:rPr>
  </w:style>
  <w:style w:type="paragraph" w:styleId="IntenseQuote">
    <w:name w:val="Intense Quote"/>
    <w:basedOn w:val="Normal"/>
    <w:next w:val="Normal"/>
    <w:link w:val="IntenseQuoteChar"/>
    <w:uiPriority w:val="30"/>
    <w:qFormat/>
    <w:rsid w:val="002C1F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1FFC"/>
    <w:rPr>
      <w:i/>
      <w:iCs/>
      <w:color w:val="0F4761" w:themeColor="accent1" w:themeShade="BF"/>
    </w:rPr>
  </w:style>
  <w:style w:type="character" w:styleId="IntenseReference">
    <w:name w:val="Intense Reference"/>
    <w:basedOn w:val="DefaultParagraphFont"/>
    <w:uiPriority w:val="32"/>
    <w:qFormat/>
    <w:rsid w:val="002C1FFC"/>
    <w:rPr>
      <w:b/>
      <w:bCs/>
      <w:smallCaps/>
      <w:color w:val="0F4761" w:themeColor="accent1" w:themeShade="BF"/>
      <w:spacing w:val="5"/>
    </w:rPr>
  </w:style>
  <w:style w:type="character" w:styleId="Hyperlink">
    <w:name w:val="Hyperlink"/>
    <w:basedOn w:val="DefaultParagraphFont"/>
    <w:uiPriority w:val="99"/>
    <w:semiHidden/>
    <w:unhideWhenUsed/>
    <w:rsid w:val="002C1FFC"/>
    <w:rPr>
      <w:strike w:val="0"/>
      <w:dstrike w:val="0"/>
      <w:color w:val="464FEB"/>
      <w:u w:val="none"/>
      <w:effect w:val="none"/>
    </w:rPr>
  </w:style>
  <w:style w:type="paragraph" w:styleId="NormalWeb">
    <w:name w:val="Normal (Web)"/>
    <w:basedOn w:val="Normal"/>
    <w:uiPriority w:val="99"/>
    <w:semiHidden/>
    <w:unhideWhenUsed/>
    <w:rsid w:val="002C1FF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C1FFC"/>
    <w:rPr>
      <w:b/>
      <w:bCs/>
    </w:rPr>
  </w:style>
  <w:style w:type="character" w:styleId="Emphasis">
    <w:name w:val="Emphasis"/>
    <w:basedOn w:val="DefaultParagraphFont"/>
    <w:uiPriority w:val="20"/>
    <w:qFormat/>
    <w:rsid w:val="002C1FFC"/>
    <w:rPr>
      <w:i/>
      <w:iCs/>
    </w:rPr>
  </w:style>
  <w:style w:type="paragraph" w:styleId="Footer">
    <w:name w:val="footer"/>
    <w:basedOn w:val="Normal"/>
    <w:link w:val="FooterChar"/>
    <w:uiPriority w:val="99"/>
    <w:unhideWhenUsed/>
    <w:rsid w:val="005D6B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B56"/>
  </w:style>
  <w:style w:type="character" w:styleId="PageNumber">
    <w:name w:val="page number"/>
    <w:basedOn w:val="DefaultParagraphFont"/>
    <w:uiPriority w:val="99"/>
    <w:semiHidden/>
    <w:unhideWhenUsed/>
    <w:rsid w:val="005D6B56"/>
  </w:style>
  <w:style w:type="paragraph" w:styleId="Header">
    <w:name w:val="header"/>
    <w:basedOn w:val="Normal"/>
    <w:link w:val="HeaderChar"/>
    <w:uiPriority w:val="99"/>
    <w:unhideWhenUsed/>
    <w:rsid w:val="005D6B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B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ysmith@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B810D-9C0D-1E42-93E8-B644A2911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1279</Words>
  <Characters>8509</Characters>
  <Application>Microsoft Office Word</Application>
  <DocSecurity>0</DocSecurity>
  <Lines>773</Lines>
  <Paragraphs>752</Paragraphs>
  <ScaleCrop>false</ScaleCrop>
  <HeadingPairs>
    <vt:vector size="2" baseType="variant">
      <vt:variant>
        <vt:lpstr>Title</vt:lpstr>
      </vt:variant>
      <vt:variant>
        <vt:i4>1</vt:i4>
      </vt:variant>
    </vt:vector>
  </HeadingPairs>
  <TitlesOfParts>
    <vt:vector size="1" baseType="lpstr">
      <vt:lpstr/>
    </vt:vector>
  </TitlesOfParts>
  <Manager/>
  <Company>Security Perspectives Inc</Company>
  <LinksUpToDate>false</LinksUpToDate>
  <CharactersWithSpaces>9036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Wright</dc:creator>
  <cp:keywords/>
  <dc:description>https://securityperspectives.com/digital-legacy-tools</dc:description>
  <cp:lastModifiedBy>Scott Wright</cp:lastModifiedBy>
  <cp:revision>2</cp:revision>
  <dcterms:created xsi:type="dcterms:W3CDTF">2026-07-30T18:01:00Z</dcterms:created>
  <dcterms:modified xsi:type="dcterms:W3CDTF">2026-07-30T18:13:00Z</dcterms:modified>
  <cp:category/>
</cp:coreProperties>
</file>